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E32" w:rsidRDefault="00921564" w:rsidP="000659D9">
      <w:pPr>
        <w:ind w:left="-567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r w:rsidR="00BB22AD"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 wp14:anchorId="7C1334E8">
            <wp:extent cx="3096895" cy="9448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895" cy="944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77D3F" w:rsidRPr="00477D3F" w:rsidRDefault="00477D3F" w:rsidP="00477D3F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77D3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Что такое Платформа обратной связи и как она работает</w:t>
      </w:r>
    </w:p>
    <w:p w:rsidR="00477D3F" w:rsidRPr="00477D3F" w:rsidRDefault="00477D3F" w:rsidP="00477D3F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77D3F" w:rsidRPr="00477D3F" w:rsidRDefault="00477D3F" w:rsidP="00477D3F">
      <w:p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77D3F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477D3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В Роскадастр по Красноярскому краю обратился гражданин, которого интересует, что такое Платформа обратной связи и какие вопросы можно решить с помощью данного сервиса. Сегодня мы расскажем, что это за Платформа и как она работает.</w:t>
      </w:r>
      <w:bookmarkStart w:id="0" w:name="_GoBack"/>
      <w:bookmarkEnd w:id="0"/>
    </w:p>
    <w:p w:rsidR="00477D3F" w:rsidRPr="00477D3F" w:rsidRDefault="00477D3F" w:rsidP="00477D3F">
      <w:p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77D3F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В  </w:t>
      </w:r>
      <w:proofErr w:type="gramStart"/>
      <w:r w:rsidRPr="00477D3F">
        <w:rPr>
          <w:rFonts w:ascii="Times New Roman" w:eastAsia="Times New Roman" w:hAnsi="Times New Roman" w:cs="Times New Roman"/>
          <w:sz w:val="28"/>
          <w:szCs w:val="28"/>
          <w:lang w:eastAsia="zh-CN"/>
        </w:rPr>
        <w:t>краевом</w:t>
      </w:r>
      <w:proofErr w:type="gramEnd"/>
      <w:r w:rsidRPr="00477D3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Роскадастре пояснили, что с 1 декабря 2022 года Росреестром внедрены и используются технические решения единого окна цифровой обратной связи – Платформа обратной связи. Платформа обратной связи (</w:t>
      </w:r>
      <w:proofErr w:type="gramStart"/>
      <w:r w:rsidRPr="00477D3F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</w:t>
      </w:r>
      <w:proofErr w:type="gramEnd"/>
      <w:r w:rsidRPr="00477D3F">
        <w:rPr>
          <w:rFonts w:ascii="Times New Roman" w:eastAsia="Times New Roman" w:hAnsi="Times New Roman" w:cs="Times New Roman"/>
          <w:sz w:val="28"/>
          <w:szCs w:val="28"/>
          <w:lang w:eastAsia="zh-CN"/>
        </w:rPr>
        <w:t>) – это цифровая платформа, интегрированная с Единым порталом государственных услуг (ЕПГУ). С её помощью заявители в любое время суток могут направить сообщение в Росреестр по всем интересующим их вопросам и в кратчайшие сроки получить компетентный ответ в свой личный кабинет.</w:t>
      </w:r>
    </w:p>
    <w:p w:rsidR="00477D3F" w:rsidRPr="00477D3F" w:rsidRDefault="00477D3F" w:rsidP="00477D3F">
      <w:p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77D3F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Поводом для обращения может стать любой вопрос, находящийся в компетенции Росреестра, например, почему представлены некорректные сведения в онлайн-выписке из ЕГРН или почему отсутствует объект недвижимости на ЕПГУ и многие другие.</w:t>
      </w:r>
    </w:p>
    <w:p w:rsidR="00477D3F" w:rsidRPr="00477D3F" w:rsidRDefault="00477D3F" w:rsidP="00477D3F">
      <w:p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77D3F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Для того чтобы задать вопрос посредством Платформы обратной связи потребуется сделать четыре шага:</w:t>
      </w:r>
    </w:p>
    <w:p w:rsidR="00477D3F" w:rsidRPr="00477D3F" w:rsidRDefault="00477D3F" w:rsidP="00477D3F">
      <w:p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77D3F">
        <w:rPr>
          <w:rFonts w:ascii="Times New Roman" w:eastAsia="Times New Roman" w:hAnsi="Times New Roman" w:cs="Times New Roman"/>
          <w:sz w:val="28"/>
          <w:szCs w:val="28"/>
          <w:lang w:eastAsia="zh-CN"/>
        </w:rPr>
        <w:t>1. Зайти на официальный сайт Росреестра (</w:t>
      </w:r>
      <w:hyperlink r:id="rId8" w:history="1">
        <w:r w:rsidRPr="00477D3F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eastAsia="zh-CN"/>
          </w:rPr>
          <w:t>https://rosreestr.gov.ru</w:t>
        </w:r>
      </w:hyperlink>
      <w:r w:rsidRPr="00477D3F">
        <w:rPr>
          <w:rFonts w:ascii="Times New Roman" w:eastAsia="Times New Roman" w:hAnsi="Times New Roman" w:cs="Times New Roman"/>
          <w:sz w:val="28"/>
          <w:szCs w:val="28"/>
          <w:lang w:eastAsia="zh-CN"/>
        </w:rPr>
        <w:t>);</w:t>
      </w:r>
    </w:p>
    <w:p w:rsidR="00477D3F" w:rsidRPr="00477D3F" w:rsidRDefault="00477D3F" w:rsidP="00477D3F">
      <w:p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77D3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 На главной странице сайта найти </w:t>
      </w:r>
      <w:proofErr w:type="spellStart"/>
      <w:r w:rsidRPr="00477D3F">
        <w:rPr>
          <w:rFonts w:ascii="Times New Roman" w:eastAsia="Times New Roman" w:hAnsi="Times New Roman" w:cs="Times New Roman"/>
          <w:sz w:val="28"/>
          <w:szCs w:val="28"/>
          <w:lang w:eastAsia="zh-CN"/>
        </w:rPr>
        <w:t>виджет</w:t>
      </w:r>
      <w:proofErr w:type="spellEnd"/>
      <w:r w:rsidRPr="00477D3F">
        <w:rPr>
          <w:rFonts w:ascii="Times New Roman" w:eastAsia="Times New Roman" w:hAnsi="Times New Roman" w:cs="Times New Roman"/>
          <w:sz w:val="28"/>
          <w:szCs w:val="28"/>
          <w:lang w:eastAsia="zh-CN"/>
        </w:rPr>
        <w:t>-окно под названием «</w:t>
      </w:r>
      <w:r w:rsidRPr="00477D3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Госуслуги. Решаем вместе</w:t>
      </w:r>
      <w:r w:rsidRPr="00477D3F">
        <w:rPr>
          <w:rFonts w:ascii="Times New Roman" w:eastAsia="Times New Roman" w:hAnsi="Times New Roman" w:cs="Times New Roman"/>
          <w:sz w:val="28"/>
          <w:szCs w:val="28"/>
          <w:lang w:eastAsia="zh-CN"/>
        </w:rPr>
        <w:t>» и нажать на него;</w:t>
      </w:r>
    </w:p>
    <w:p w:rsidR="00477D3F" w:rsidRPr="00477D3F" w:rsidRDefault="00477D3F" w:rsidP="00477D3F">
      <w:p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77D3F">
        <w:rPr>
          <w:rFonts w:ascii="Times New Roman" w:eastAsia="Times New Roman" w:hAnsi="Times New Roman" w:cs="Times New Roman"/>
          <w:sz w:val="28"/>
          <w:szCs w:val="28"/>
          <w:lang w:eastAsia="zh-CN"/>
        </w:rPr>
        <w:t>3. Далее следует подробно изложить интересующий вопрос;</w:t>
      </w:r>
    </w:p>
    <w:p w:rsidR="00477D3F" w:rsidRPr="00477D3F" w:rsidRDefault="00477D3F" w:rsidP="00477D3F">
      <w:p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77D3F">
        <w:rPr>
          <w:rFonts w:ascii="Times New Roman" w:eastAsia="Times New Roman" w:hAnsi="Times New Roman" w:cs="Times New Roman"/>
          <w:sz w:val="28"/>
          <w:szCs w:val="28"/>
          <w:lang w:eastAsia="zh-CN"/>
        </w:rPr>
        <w:t>4. Затем необходимо авторизоваться с помощью личной учетной записи портала Госуслуг и отправить запрос.</w:t>
      </w:r>
    </w:p>
    <w:p w:rsidR="00477D3F" w:rsidRPr="00477D3F" w:rsidRDefault="00477D3F" w:rsidP="00477D3F">
      <w:p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77D3F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Также на Платформу обратной связи можно зайти по </w:t>
      </w:r>
      <w:proofErr w:type="gramStart"/>
      <w:r w:rsidRPr="00477D3F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предложенному</w:t>
      </w:r>
      <w:proofErr w:type="gramEnd"/>
      <w:r w:rsidRPr="00477D3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QR-коду.</w:t>
      </w:r>
    </w:p>
    <w:p w:rsidR="00477D3F" w:rsidRPr="00477D3F" w:rsidRDefault="00477D3F" w:rsidP="00477D3F">
      <w:p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77D3F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Отслеживать ход рассмотрения обращения и его статус можно через личный кабинет на ЕПГУ.</w:t>
      </w:r>
    </w:p>
    <w:p w:rsidR="00477D3F" w:rsidRPr="00477D3F" w:rsidRDefault="00477D3F" w:rsidP="00477D3F">
      <w:p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77D3F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477D3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Важно.</w:t>
      </w:r>
      <w:r w:rsidRPr="00477D3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Для отображения на портале Госуслуг корректных данных об объекте недвижимости необходимо, чтобы в профиле Госуслуг и в ЕГРН у правообладателя совпадали ФИО, СНИЛС, дата рождения и паспортные данные. В случае </w:t>
      </w:r>
      <w:r w:rsidRPr="00477D3F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несоответствия сведений реестра недвижимости и персональных данных объект не будет отображаться на личной странице пользователя Госуслуг.</w:t>
      </w:r>
    </w:p>
    <w:p w:rsidR="00477D3F" w:rsidRPr="00477D3F" w:rsidRDefault="00477D3F" w:rsidP="00477D3F">
      <w:pPr>
        <w:shd w:val="clear" w:color="auto" w:fill="FFFFFF"/>
        <w:spacing w:before="100" w:beforeAutospacing="1" w:after="12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B2050E" w:rsidRPr="00B2050E" w:rsidRDefault="00B2050E" w:rsidP="00B2050E">
      <w:pPr>
        <w:suppressAutoHyphens/>
        <w:autoSpaceDE w:val="0"/>
        <w:autoSpaceDN w:val="0"/>
        <w:spacing w:after="0" w:line="360" w:lineRule="auto"/>
        <w:contextualSpacing/>
        <w:jc w:val="both"/>
        <w:rPr>
          <w:rFonts w:ascii="Calibri" w:eastAsia="Times New Roman" w:hAnsi="Calibri" w:cs="Times New Roman"/>
          <w:color w:val="333333"/>
          <w:sz w:val="28"/>
          <w:szCs w:val="28"/>
          <w:lang w:eastAsia="ru-RU"/>
        </w:rPr>
      </w:pPr>
    </w:p>
    <w:p w:rsidR="00CC53E8" w:rsidRPr="00F91A5D" w:rsidRDefault="00CC53E8" w:rsidP="00F91A5D">
      <w:pPr>
        <w:spacing w:after="36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564" w:rsidRDefault="00921564" w:rsidP="00921564">
      <w:pPr>
        <w:shd w:val="clear" w:color="auto" w:fill="FFFFFF"/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noProof/>
          <w:sz w:val="18"/>
          <w:szCs w:val="18"/>
          <w:lang w:eastAsia="ru-RU"/>
        </w:rPr>
        <w:t xml:space="preserve">Филиал ППК «Роскадастр» </w:t>
      </w:r>
    </w:p>
    <w:p w:rsidR="00921564" w:rsidRPr="008C1913" w:rsidRDefault="00921564" w:rsidP="00921564">
      <w:pPr>
        <w:shd w:val="clear" w:color="auto" w:fill="FFFFFF"/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noProof/>
          <w:sz w:val="18"/>
          <w:szCs w:val="18"/>
          <w:lang w:eastAsia="ru-RU"/>
        </w:rPr>
        <w:t>по Красноярскому краю</w:t>
      </w:r>
    </w:p>
    <w:p w:rsidR="00921564" w:rsidRPr="008C1913" w:rsidRDefault="00921564" w:rsidP="00921564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 w:rsidRPr="008C1913">
        <w:rPr>
          <w:rFonts w:ascii="Segoe UI" w:eastAsia="Times New Roman" w:hAnsi="Segoe UI" w:cs="Segoe UI"/>
          <w:noProof/>
          <w:sz w:val="18"/>
          <w:szCs w:val="18"/>
          <w:lang w:eastAsia="ru-RU"/>
        </w:rPr>
        <w:t>Владислав Чередов</w:t>
      </w:r>
    </w:p>
    <w:p w:rsidR="00921564" w:rsidRPr="008C1913" w:rsidRDefault="00921564" w:rsidP="00921564">
      <w:pPr>
        <w:spacing w:line="240" w:lineRule="auto"/>
        <w:contextualSpacing/>
        <w:jc w:val="both"/>
        <w:rPr>
          <w:rFonts w:ascii="Calibri" w:eastAsia="Calibri" w:hAnsi="Calibri" w:cs="Times New Roman"/>
          <w:color w:val="212121"/>
          <w:sz w:val="18"/>
          <w:szCs w:val="18"/>
          <w:shd w:val="clear" w:color="auto" w:fill="FFFFFF"/>
        </w:rPr>
      </w:pPr>
      <w:r w:rsidRPr="008C1913">
        <w:rPr>
          <w:rFonts w:ascii="Calibri" w:eastAsia="Calibri" w:hAnsi="Calibri" w:cs="Times New Roman"/>
          <w:color w:val="212121"/>
          <w:sz w:val="18"/>
          <w:szCs w:val="18"/>
          <w:shd w:val="clear" w:color="auto" w:fill="FFFFFF"/>
        </w:rPr>
        <w:t>тел. 8 (391) 202 69 40 (2433)</w:t>
      </w:r>
    </w:p>
    <w:p w:rsidR="00921564" w:rsidRPr="008C1913" w:rsidRDefault="00921564" w:rsidP="00921564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 w:rsidRPr="008C1913">
        <w:rPr>
          <w:rFonts w:ascii="Segoe UI" w:eastAsia="Times New Roman" w:hAnsi="Segoe UI" w:cs="Segoe UI"/>
          <w:noProof/>
          <w:sz w:val="18"/>
          <w:szCs w:val="18"/>
          <w:lang w:eastAsia="ru-RU"/>
        </w:rPr>
        <w:t>сот. 8 (923) 312 00 19</w:t>
      </w:r>
    </w:p>
    <w:p w:rsidR="00780246" w:rsidRPr="00A46188" w:rsidRDefault="00BB22AD" w:rsidP="000A708D">
      <w:pPr>
        <w:spacing w:line="240" w:lineRule="auto"/>
        <w:contextualSpacing/>
        <w:jc w:val="both"/>
        <w:rPr>
          <w:rFonts w:ascii="Segoe UI" w:hAnsi="Segoe UI" w:cs="Segoe UI"/>
          <w:sz w:val="28"/>
          <w:szCs w:val="28"/>
        </w:rPr>
      </w:pPr>
      <w:hyperlink r:id="rId9" w:history="1">
        <w:r w:rsidR="00921564" w:rsidRPr="008C1913">
          <w:rPr>
            <w:rFonts w:ascii="Segoe UI" w:eastAsia="Times New Roman" w:hAnsi="Segoe UI" w:cs="Segoe UI"/>
            <w:noProof/>
            <w:color w:val="0000FF"/>
            <w:sz w:val="18"/>
            <w:szCs w:val="18"/>
            <w:u w:val="single"/>
            <w:lang w:eastAsia="ru-RU"/>
          </w:rPr>
          <w:t>pressa@24.kadastr.ru</w:t>
        </w:r>
      </w:hyperlink>
    </w:p>
    <w:sectPr w:rsidR="00780246" w:rsidRPr="00A46188" w:rsidSect="001A666B">
      <w:pgSz w:w="11906" w:h="16838"/>
      <w:pgMar w:top="397" w:right="425" w:bottom="56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53429"/>
    <w:multiLevelType w:val="multilevel"/>
    <w:tmpl w:val="A0D20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B6104F"/>
    <w:multiLevelType w:val="hybridMultilevel"/>
    <w:tmpl w:val="D682E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D06DF"/>
    <w:multiLevelType w:val="hybridMultilevel"/>
    <w:tmpl w:val="A8F2C9C0"/>
    <w:lvl w:ilvl="0" w:tplc="3AD0BD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F56C5E"/>
    <w:multiLevelType w:val="hybridMultilevel"/>
    <w:tmpl w:val="21DA0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0C5DCE"/>
    <w:multiLevelType w:val="multilevel"/>
    <w:tmpl w:val="C1DEF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235F1D"/>
    <w:multiLevelType w:val="hybridMultilevel"/>
    <w:tmpl w:val="4AC86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D945FC"/>
    <w:multiLevelType w:val="hybridMultilevel"/>
    <w:tmpl w:val="27F676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A42F7D"/>
    <w:multiLevelType w:val="hybridMultilevel"/>
    <w:tmpl w:val="FE0466C2"/>
    <w:lvl w:ilvl="0" w:tplc="8B2804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005F85"/>
    <w:multiLevelType w:val="hybridMultilevel"/>
    <w:tmpl w:val="5874EF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2321204"/>
    <w:multiLevelType w:val="multilevel"/>
    <w:tmpl w:val="C67AB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973E1B"/>
    <w:multiLevelType w:val="hybridMultilevel"/>
    <w:tmpl w:val="8146CA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BF0E60"/>
    <w:multiLevelType w:val="hybridMultilevel"/>
    <w:tmpl w:val="07549BFA"/>
    <w:lvl w:ilvl="0" w:tplc="69B848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9CD291C"/>
    <w:multiLevelType w:val="multilevel"/>
    <w:tmpl w:val="BC3CC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D9B2E3C"/>
    <w:multiLevelType w:val="multilevel"/>
    <w:tmpl w:val="CA362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20E5D98"/>
    <w:multiLevelType w:val="hybridMultilevel"/>
    <w:tmpl w:val="A8EC1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13"/>
  </w:num>
  <w:num w:numId="5">
    <w:abstractNumId w:val="4"/>
  </w:num>
  <w:num w:numId="6">
    <w:abstractNumId w:val="12"/>
  </w:num>
  <w:num w:numId="7">
    <w:abstractNumId w:val="0"/>
  </w:num>
  <w:num w:numId="8">
    <w:abstractNumId w:val="5"/>
  </w:num>
  <w:num w:numId="9">
    <w:abstractNumId w:val="6"/>
  </w:num>
  <w:num w:numId="10">
    <w:abstractNumId w:val="10"/>
  </w:num>
  <w:num w:numId="11">
    <w:abstractNumId w:val="2"/>
  </w:num>
  <w:num w:numId="12">
    <w:abstractNumId w:val="7"/>
  </w:num>
  <w:num w:numId="13">
    <w:abstractNumId w:val="11"/>
  </w:num>
  <w:num w:numId="14">
    <w:abstractNumId w:val="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1CE"/>
    <w:rsid w:val="00007DDD"/>
    <w:rsid w:val="00010D2D"/>
    <w:rsid w:val="00025ED9"/>
    <w:rsid w:val="00037819"/>
    <w:rsid w:val="000405E5"/>
    <w:rsid w:val="0004209F"/>
    <w:rsid w:val="000456B3"/>
    <w:rsid w:val="00052C0C"/>
    <w:rsid w:val="000547FE"/>
    <w:rsid w:val="0005641A"/>
    <w:rsid w:val="00062172"/>
    <w:rsid w:val="00062E71"/>
    <w:rsid w:val="000659D9"/>
    <w:rsid w:val="00075F5B"/>
    <w:rsid w:val="000902D9"/>
    <w:rsid w:val="00094503"/>
    <w:rsid w:val="000A108F"/>
    <w:rsid w:val="000A708D"/>
    <w:rsid w:val="000B20D1"/>
    <w:rsid w:val="000B44A7"/>
    <w:rsid w:val="000C37A2"/>
    <w:rsid w:val="000C6460"/>
    <w:rsid w:val="000D73DB"/>
    <w:rsid w:val="000D7937"/>
    <w:rsid w:val="000E07DA"/>
    <w:rsid w:val="000E0C2D"/>
    <w:rsid w:val="000E459E"/>
    <w:rsid w:val="000E4F1F"/>
    <w:rsid w:val="000F3927"/>
    <w:rsid w:val="00101E67"/>
    <w:rsid w:val="0011412D"/>
    <w:rsid w:val="001237C6"/>
    <w:rsid w:val="00127D17"/>
    <w:rsid w:val="00131566"/>
    <w:rsid w:val="00132B21"/>
    <w:rsid w:val="001338F9"/>
    <w:rsid w:val="00136AC6"/>
    <w:rsid w:val="001371FD"/>
    <w:rsid w:val="00142997"/>
    <w:rsid w:val="0014733E"/>
    <w:rsid w:val="0016011C"/>
    <w:rsid w:val="0016267D"/>
    <w:rsid w:val="0016474B"/>
    <w:rsid w:val="00164EB5"/>
    <w:rsid w:val="00166607"/>
    <w:rsid w:val="001819FF"/>
    <w:rsid w:val="00182030"/>
    <w:rsid w:val="0018426D"/>
    <w:rsid w:val="0018645C"/>
    <w:rsid w:val="00187D00"/>
    <w:rsid w:val="0019004C"/>
    <w:rsid w:val="00192F71"/>
    <w:rsid w:val="0019699B"/>
    <w:rsid w:val="00197952"/>
    <w:rsid w:val="001A5F23"/>
    <w:rsid w:val="001A666B"/>
    <w:rsid w:val="001C2337"/>
    <w:rsid w:val="001D2ED2"/>
    <w:rsid w:val="001E006E"/>
    <w:rsid w:val="001F515E"/>
    <w:rsid w:val="001F5991"/>
    <w:rsid w:val="001F6FCF"/>
    <w:rsid w:val="001F7752"/>
    <w:rsid w:val="002015E2"/>
    <w:rsid w:val="002019D7"/>
    <w:rsid w:val="00213918"/>
    <w:rsid w:val="00213A02"/>
    <w:rsid w:val="0022227B"/>
    <w:rsid w:val="00231238"/>
    <w:rsid w:val="00231ADA"/>
    <w:rsid w:val="00233F0F"/>
    <w:rsid w:val="00235AA8"/>
    <w:rsid w:val="00236807"/>
    <w:rsid w:val="0024140E"/>
    <w:rsid w:val="00246B78"/>
    <w:rsid w:val="00253A84"/>
    <w:rsid w:val="0025783D"/>
    <w:rsid w:val="0027132D"/>
    <w:rsid w:val="002726C2"/>
    <w:rsid w:val="00276732"/>
    <w:rsid w:val="00280E9E"/>
    <w:rsid w:val="00281B31"/>
    <w:rsid w:val="002838E1"/>
    <w:rsid w:val="00284190"/>
    <w:rsid w:val="00284CDE"/>
    <w:rsid w:val="0028587B"/>
    <w:rsid w:val="0029039C"/>
    <w:rsid w:val="00293227"/>
    <w:rsid w:val="002936B0"/>
    <w:rsid w:val="00296A1C"/>
    <w:rsid w:val="002A4271"/>
    <w:rsid w:val="002A5006"/>
    <w:rsid w:val="002C033B"/>
    <w:rsid w:val="002C3F6E"/>
    <w:rsid w:val="002C4D59"/>
    <w:rsid w:val="002D0349"/>
    <w:rsid w:val="002D37EF"/>
    <w:rsid w:val="002F3C76"/>
    <w:rsid w:val="002F6958"/>
    <w:rsid w:val="00312BAD"/>
    <w:rsid w:val="00313D6C"/>
    <w:rsid w:val="00314E56"/>
    <w:rsid w:val="0032103E"/>
    <w:rsid w:val="0032599A"/>
    <w:rsid w:val="003308FA"/>
    <w:rsid w:val="00334388"/>
    <w:rsid w:val="003454B4"/>
    <w:rsid w:val="003472A1"/>
    <w:rsid w:val="00354765"/>
    <w:rsid w:val="0036250C"/>
    <w:rsid w:val="0036739B"/>
    <w:rsid w:val="003800A0"/>
    <w:rsid w:val="003906FA"/>
    <w:rsid w:val="00397981"/>
    <w:rsid w:val="003A4746"/>
    <w:rsid w:val="003A5DF2"/>
    <w:rsid w:val="003A6723"/>
    <w:rsid w:val="003B1590"/>
    <w:rsid w:val="003C10E1"/>
    <w:rsid w:val="003C737C"/>
    <w:rsid w:val="003D275B"/>
    <w:rsid w:val="003D5679"/>
    <w:rsid w:val="00411585"/>
    <w:rsid w:val="00412694"/>
    <w:rsid w:val="004148B0"/>
    <w:rsid w:val="00417A0B"/>
    <w:rsid w:val="00430E9C"/>
    <w:rsid w:val="00432D92"/>
    <w:rsid w:val="00434A13"/>
    <w:rsid w:val="004371B5"/>
    <w:rsid w:val="00443C77"/>
    <w:rsid w:val="00446556"/>
    <w:rsid w:val="00453EB6"/>
    <w:rsid w:val="00463999"/>
    <w:rsid w:val="00464F3C"/>
    <w:rsid w:val="00471C71"/>
    <w:rsid w:val="00477D3F"/>
    <w:rsid w:val="00486706"/>
    <w:rsid w:val="004947B8"/>
    <w:rsid w:val="004A372D"/>
    <w:rsid w:val="004A6D7B"/>
    <w:rsid w:val="004B31EA"/>
    <w:rsid w:val="004B360E"/>
    <w:rsid w:val="004C0118"/>
    <w:rsid w:val="004C2FFC"/>
    <w:rsid w:val="004C3873"/>
    <w:rsid w:val="004D3FC8"/>
    <w:rsid w:val="004E331B"/>
    <w:rsid w:val="004F0175"/>
    <w:rsid w:val="004F20B9"/>
    <w:rsid w:val="004F5BED"/>
    <w:rsid w:val="00502C30"/>
    <w:rsid w:val="00504947"/>
    <w:rsid w:val="0051399F"/>
    <w:rsid w:val="00515EDA"/>
    <w:rsid w:val="00530EE2"/>
    <w:rsid w:val="005339E7"/>
    <w:rsid w:val="00546DFD"/>
    <w:rsid w:val="005544F0"/>
    <w:rsid w:val="0057457E"/>
    <w:rsid w:val="00577B29"/>
    <w:rsid w:val="00577D4E"/>
    <w:rsid w:val="00580725"/>
    <w:rsid w:val="005808D1"/>
    <w:rsid w:val="00585D03"/>
    <w:rsid w:val="00593534"/>
    <w:rsid w:val="005A0794"/>
    <w:rsid w:val="005B1B2E"/>
    <w:rsid w:val="005C05F9"/>
    <w:rsid w:val="005D42F6"/>
    <w:rsid w:val="005F249D"/>
    <w:rsid w:val="006014E8"/>
    <w:rsid w:val="00605FAA"/>
    <w:rsid w:val="00606F58"/>
    <w:rsid w:val="00622327"/>
    <w:rsid w:val="006230CB"/>
    <w:rsid w:val="00632653"/>
    <w:rsid w:val="00637392"/>
    <w:rsid w:val="00641686"/>
    <w:rsid w:val="006545A5"/>
    <w:rsid w:val="00654F20"/>
    <w:rsid w:val="0065580A"/>
    <w:rsid w:val="006611B3"/>
    <w:rsid w:val="00680FE4"/>
    <w:rsid w:val="0069359A"/>
    <w:rsid w:val="006959D9"/>
    <w:rsid w:val="006A3B34"/>
    <w:rsid w:val="006B5DF6"/>
    <w:rsid w:val="006B7F2F"/>
    <w:rsid w:val="006C0955"/>
    <w:rsid w:val="006E38C4"/>
    <w:rsid w:val="006E564F"/>
    <w:rsid w:val="006E58E2"/>
    <w:rsid w:val="006F0049"/>
    <w:rsid w:val="00705780"/>
    <w:rsid w:val="007205F4"/>
    <w:rsid w:val="007246FA"/>
    <w:rsid w:val="007315C1"/>
    <w:rsid w:val="007422FF"/>
    <w:rsid w:val="00752042"/>
    <w:rsid w:val="0076652A"/>
    <w:rsid w:val="007671CE"/>
    <w:rsid w:val="00767C46"/>
    <w:rsid w:val="00771298"/>
    <w:rsid w:val="00771A46"/>
    <w:rsid w:val="00780246"/>
    <w:rsid w:val="007905CA"/>
    <w:rsid w:val="00791CA8"/>
    <w:rsid w:val="00794EA5"/>
    <w:rsid w:val="00796BD1"/>
    <w:rsid w:val="007A5EF9"/>
    <w:rsid w:val="007B216A"/>
    <w:rsid w:val="007D2A15"/>
    <w:rsid w:val="007E0F83"/>
    <w:rsid w:val="00803E9D"/>
    <w:rsid w:val="0082132C"/>
    <w:rsid w:val="00823392"/>
    <w:rsid w:val="0082367C"/>
    <w:rsid w:val="00827844"/>
    <w:rsid w:val="00875337"/>
    <w:rsid w:val="00890B3D"/>
    <w:rsid w:val="008A0C31"/>
    <w:rsid w:val="008A2A96"/>
    <w:rsid w:val="008A3BA5"/>
    <w:rsid w:val="008A4AE1"/>
    <w:rsid w:val="008A510B"/>
    <w:rsid w:val="008C1913"/>
    <w:rsid w:val="008C33C4"/>
    <w:rsid w:val="008E109D"/>
    <w:rsid w:val="008E2C4B"/>
    <w:rsid w:val="008F0301"/>
    <w:rsid w:val="00904317"/>
    <w:rsid w:val="00904919"/>
    <w:rsid w:val="0091681E"/>
    <w:rsid w:val="00921564"/>
    <w:rsid w:val="00924915"/>
    <w:rsid w:val="009259C3"/>
    <w:rsid w:val="00942FDA"/>
    <w:rsid w:val="009512A5"/>
    <w:rsid w:val="00952FC4"/>
    <w:rsid w:val="00957EB9"/>
    <w:rsid w:val="00964BA7"/>
    <w:rsid w:val="009A6AAC"/>
    <w:rsid w:val="009B1B17"/>
    <w:rsid w:val="009D0A49"/>
    <w:rsid w:val="009D212B"/>
    <w:rsid w:val="009D55F9"/>
    <w:rsid w:val="009E7E28"/>
    <w:rsid w:val="009F2874"/>
    <w:rsid w:val="009F481D"/>
    <w:rsid w:val="00A01306"/>
    <w:rsid w:val="00A04C18"/>
    <w:rsid w:val="00A20306"/>
    <w:rsid w:val="00A225D9"/>
    <w:rsid w:val="00A259C0"/>
    <w:rsid w:val="00A31E1A"/>
    <w:rsid w:val="00A33AF0"/>
    <w:rsid w:val="00A35275"/>
    <w:rsid w:val="00A360EC"/>
    <w:rsid w:val="00A43112"/>
    <w:rsid w:val="00A46188"/>
    <w:rsid w:val="00A46366"/>
    <w:rsid w:val="00A61934"/>
    <w:rsid w:val="00A77714"/>
    <w:rsid w:val="00A80C77"/>
    <w:rsid w:val="00A8797D"/>
    <w:rsid w:val="00A87BB2"/>
    <w:rsid w:val="00AA1696"/>
    <w:rsid w:val="00AA7DBC"/>
    <w:rsid w:val="00AB20E5"/>
    <w:rsid w:val="00AB5764"/>
    <w:rsid w:val="00AB7ED7"/>
    <w:rsid w:val="00AC31EE"/>
    <w:rsid w:val="00AC3F6D"/>
    <w:rsid w:val="00AC41DE"/>
    <w:rsid w:val="00AC6619"/>
    <w:rsid w:val="00AC7AF9"/>
    <w:rsid w:val="00AD1805"/>
    <w:rsid w:val="00AD3431"/>
    <w:rsid w:val="00AD6CB6"/>
    <w:rsid w:val="00AE4399"/>
    <w:rsid w:val="00AF0590"/>
    <w:rsid w:val="00AF7824"/>
    <w:rsid w:val="00B0651F"/>
    <w:rsid w:val="00B06BAF"/>
    <w:rsid w:val="00B123B1"/>
    <w:rsid w:val="00B2050E"/>
    <w:rsid w:val="00B64185"/>
    <w:rsid w:val="00B67C29"/>
    <w:rsid w:val="00B837B2"/>
    <w:rsid w:val="00B83DAE"/>
    <w:rsid w:val="00B84137"/>
    <w:rsid w:val="00B87178"/>
    <w:rsid w:val="00B9087D"/>
    <w:rsid w:val="00BA2305"/>
    <w:rsid w:val="00BB22AD"/>
    <w:rsid w:val="00BB4C3D"/>
    <w:rsid w:val="00BB76F9"/>
    <w:rsid w:val="00BC2B76"/>
    <w:rsid w:val="00BC4B2C"/>
    <w:rsid w:val="00BC6C86"/>
    <w:rsid w:val="00BD77D1"/>
    <w:rsid w:val="00BE19E0"/>
    <w:rsid w:val="00BE6E32"/>
    <w:rsid w:val="00BF178A"/>
    <w:rsid w:val="00C01AA7"/>
    <w:rsid w:val="00C043DA"/>
    <w:rsid w:val="00C062F7"/>
    <w:rsid w:val="00C071F3"/>
    <w:rsid w:val="00C119C8"/>
    <w:rsid w:val="00C20CDE"/>
    <w:rsid w:val="00C31445"/>
    <w:rsid w:val="00C35C0D"/>
    <w:rsid w:val="00C35F90"/>
    <w:rsid w:val="00C40CAC"/>
    <w:rsid w:val="00C42120"/>
    <w:rsid w:val="00C4290B"/>
    <w:rsid w:val="00C56F0A"/>
    <w:rsid w:val="00C57357"/>
    <w:rsid w:val="00C613BF"/>
    <w:rsid w:val="00C62C7D"/>
    <w:rsid w:val="00C64BBC"/>
    <w:rsid w:val="00C74B38"/>
    <w:rsid w:val="00C816BE"/>
    <w:rsid w:val="00C90C44"/>
    <w:rsid w:val="00C9407F"/>
    <w:rsid w:val="00CA794E"/>
    <w:rsid w:val="00CA79E6"/>
    <w:rsid w:val="00CB1978"/>
    <w:rsid w:val="00CB304B"/>
    <w:rsid w:val="00CB4B0B"/>
    <w:rsid w:val="00CC0989"/>
    <w:rsid w:val="00CC450B"/>
    <w:rsid w:val="00CC53E8"/>
    <w:rsid w:val="00CD2DA2"/>
    <w:rsid w:val="00CD4480"/>
    <w:rsid w:val="00CD4504"/>
    <w:rsid w:val="00CD5CBB"/>
    <w:rsid w:val="00CD7598"/>
    <w:rsid w:val="00CD77E0"/>
    <w:rsid w:val="00CE298A"/>
    <w:rsid w:val="00CF13FC"/>
    <w:rsid w:val="00D01228"/>
    <w:rsid w:val="00D01908"/>
    <w:rsid w:val="00D06DE5"/>
    <w:rsid w:val="00D15590"/>
    <w:rsid w:val="00D15622"/>
    <w:rsid w:val="00D226B4"/>
    <w:rsid w:val="00D357EB"/>
    <w:rsid w:val="00D37FE5"/>
    <w:rsid w:val="00D46CA6"/>
    <w:rsid w:val="00D54A68"/>
    <w:rsid w:val="00D659B1"/>
    <w:rsid w:val="00D84A22"/>
    <w:rsid w:val="00D85557"/>
    <w:rsid w:val="00D9383D"/>
    <w:rsid w:val="00D93886"/>
    <w:rsid w:val="00DA20F9"/>
    <w:rsid w:val="00DA5048"/>
    <w:rsid w:val="00DA55C6"/>
    <w:rsid w:val="00DA66D0"/>
    <w:rsid w:val="00DB0234"/>
    <w:rsid w:val="00DD0253"/>
    <w:rsid w:val="00DD05E5"/>
    <w:rsid w:val="00DD5BC1"/>
    <w:rsid w:val="00DD60F5"/>
    <w:rsid w:val="00DE6A5A"/>
    <w:rsid w:val="00DE753E"/>
    <w:rsid w:val="00DF33FA"/>
    <w:rsid w:val="00DF3C42"/>
    <w:rsid w:val="00DF3F06"/>
    <w:rsid w:val="00DF6A6B"/>
    <w:rsid w:val="00E03E2E"/>
    <w:rsid w:val="00E10D2D"/>
    <w:rsid w:val="00E1571B"/>
    <w:rsid w:val="00E25336"/>
    <w:rsid w:val="00E30A54"/>
    <w:rsid w:val="00E3155E"/>
    <w:rsid w:val="00E32699"/>
    <w:rsid w:val="00E467D9"/>
    <w:rsid w:val="00E567C4"/>
    <w:rsid w:val="00E63D3B"/>
    <w:rsid w:val="00E66F08"/>
    <w:rsid w:val="00E873F0"/>
    <w:rsid w:val="00E95F7A"/>
    <w:rsid w:val="00E9705C"/>
    <w:rsid w:val="00EA062D"/>
    <w:rsid w:val="00EC4ECA"/>
    <w:rsid w:val="00ED0C7D"/>
    <w:rsid w:val="00ED0DCE"/>
    <w:rsid w:val="00ED3E48"/>
    <w:rsid w:val="00EE04DB"/>
    <w:rsid w:val="00EE081A"/>
    <w:rsid w:val="00EF20C3"/>
    <w:rsid w:val="00F02D99"/>
    <w:rsid w:val="00F03699"/>
    <w:rsid w:val="00F04423"/>
    <w:rsid w:val="00F04565"/>
    <w:rsid w:val="00F04E05"/>
    <w:rsid w:val="00F05678"/>
    <w:rsid w:val="00F05FBA"/>
    <w:rsid w:val="00F17553"/>
    <w:rsid w:val="00F21F38"/>
    <w:rsid w:val="00F2431B"/>
    <w:rsid w:val="00F27824"/>
    <w:rsid w:val="00F306D0"/>
    <w:rsid w:val="00F379D4"/>
    <w:rsid w:val="00F37CE2"/>
    <w:rsid w:val="00F4329D"/>
    <w:rsid w:val="00F47ED0"/>
    <w:rsid w:val="00F501D7"/>
    <w:rsid w:val="00F60AE7"/>
    <w:rsid w:val="00F6414D"/>
    <w:rsid w:val="00F6680B"/>
    <w:rsid w:val="00F66DB4"/>
    <w:rsid w:val="00F72769"/>
    <w:rsid w:val="00F81C97"/>
    <w:rsid w:val="00F83DE4"/>
    <w:rsid w:val="00F91A5D"/>
    <w:rsid w:val="00FB52DC"/>
    <w:rsid w:val="00FB77B6"/>
    <w:rsid w:val="00FD1199"/>
    <w:rsid w:val="00FD55FF"/>
    <w:rsid w:val="00FD7268"/>
    <w:rsid w:val="00FE370B"/>
    <w:rsid w:val="00FF5345"/>
    <w:rsid w:val="00FF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0C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  <w:style w:type="paragraph" w:styleId="a9">
    <w:name w:val="Body Text"/>
    <w:basedOn w:val="a"/>
    <w:link w:val="aa"/>
    <w:uiPriority w:val="99"/>
    <w:unhideWhenUsed/>
    <w:rsid w:val="003D567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uiPriority w:val="99"/>
    <w:rsid w:val="003D567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C20C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body">
    <w:name w:val="Text body"/>
    <w:basedOn w:val="a"/>
    <w:rsid w:val="005A0794"/>
    <w:pPr>
      <w:suppressAutoHyphens/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lang w:eastAsia="zh-CN"/>
    </w:rPr>
  </w:style>
  <w:style w:type="character" w:styleId="ab">
    <w:name w:val="annotation reference"/>
    <w:basedOn w:val="a0"/>
    <w:uiPriority w:val="99"/>
    <w:semiHidden/>
    <w:unhideWhenUsed/>
    <w:rsid w:val="0035476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5476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54765"/>
    <w:rPr>
      <w:sz w:val="20"/>
      <w:szCs w:val="20"/>
    </w:rPr>
  </w:style>
  <w:style w:type="paragraph" w:styleId="ae">
    <w:name w:val="List Paragraph"/>
    <w:basedOn w:val="a"/>
    <w:uiPriority w:val="34"/>
    <w:qFormat/>
    <w:rsid w:val="001141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0C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  <w:style w:type="paragraph" w:styleId="a9">
    <w:name w:val="Body Text"/>
    <w:basedOn w:val="a"/>
    <w:link w:val="aa"/>
    <w:uiPriority w:val="99"/>
    <w:unhideWhenUsed/>
    <w:rsid w:val="003D567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uiPriority w:val="99"/>
    <w:rsid w:val="003D567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C20C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body">
    <w:name w:val="Text body"/>
    <w:basedOn w:val="a"/>
    <w:rsid w:val="005A0794"/>
    <w:pPr>
      <w:suppressAutoHyphens/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lang w:eastAsia="zh-CN"/>
    </w:rPr>
  </w:style>
  <w:style w:type="character" w:styleId="ab">
    <w:name w:val="annotation reference"/>
    <w:basedOn w:val="a0"/>
    <w:uiPriority w:val="99"/>
    <w:semiHidden/>
    <w:unhideWhenUsed/>
    <w:rsid w:val="0035476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5476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54765"/>
    <w:rPr>
      <w:sz w:val="20"/>
      <w:szCs w:val="20"/>
    </w:rPr>
  </w:style>
  <w:style w:type="paragraph" w:styleId="ae">
    <w:name w:val="List Paragraph"/>
    <w:basedOn w:val="a"/>
    <w:uiPriority w:val="34"/>
    <w:qFormat/>
    <w:rsid w:val="001141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58971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86145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962464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3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2318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75990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8290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32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1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5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pressa@24.kada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4AB3A-A799-40BE-90AF-89F2603C2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Игошина Екатерина Викторовна</dc:creator>
  <cp:lastModifiedBy>Чередов Владислав Юрьевич</cp:lastModifiedBy>
  <cp:revision>4</cp:revision>
  <cp:lastPrinted>2023-01-11T05:45:00Z</cp:lastPrinted>
  <dcterms:created xsi:type="dcterms:W3CDTF">2024-08-12T05:46:00Z</dcterms:created>
  <dcterms:modified xsi:type="dcterms:W3CDTF">2024-08-16T03:48:00Z</dcterms:modified>
</cp:coreProperties>
</file>