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4E51FF" w:rsidTr="004E51FF">
        <w:tc>
          <w:tcPr>
            <w:tcW w:w="4247" w:type="dxa"/>
          </w:tcPr>
          <w:p w:rsidR="004E51FF" w:rsidRPr="009F7A89" w:rsidRDefault="00E97D70" w:rsidP="00E97D70">
            <w:pPr>
              <w:pStyle w:val="a3"/>
              <w:jc w:val="right"/>
              <w:rPr>
                <w:rFonts w:ascii="Times New Roman" w:hAnsi="Times New Roman"/>
              </w:rPr>
            </w:pPr>
            <w:bookmarkStart w:id="0" w:name="_GoBack"/>
            <w:r>
              <w:rPr>
                <w:rFonts w:ascii="Times New Roman" w:hAnsi="Times New Roman"/>
              </w:rPr>
              <w:t>Приложение №7</w:t>
            </w:r>
          </w:p>
          <w:p w:rsidR="004E51FF" w:rsidRDefault="004E51FF" w:rsidP="00E97D70">
            <w:pPr>
              <w:pStyle w:val="a3"/>
              <w:jc w:val="right"/>
              <w:rPr>
                <w:rFonts w:ascii="Times New Roman" w:hAnsi="Times New Roman"/>
              </w:rPr>
            </w:pPr>
            <w:r w:rsidRPr="009F7A89">
              <w:rPr>
                <w:rFonts w:ascii="Times New Roman" w:hAnsi="Times New Roman"/>
              </w:rPr>
              <w:t>к конкурсной документации</w:t>
            </w:r>
          </w:p>
          <w:bookmarkEnd w:id="0"/>
          <w:p w:rsidR="004E51FF" w:rsidRDefault="004E51FF" w:rsidP="009F7A89">
            <w:pPr>
              <w:pStyle w:val="a3"/>
              <w:rPr>
                <w:rFonts w:ascii="Times New Roman" w:hAnsi="Times New Roman"/>
              </w:rPr>
            </w:pPr>
          </w:p>
          <w:p w:rsidR="004E51FF" w:rsidRPr="009F7A89" w:rsidRDefault="004E51FF" w:rsidP="009F7A89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D84FE5" w:rsidRDefault="00D84FE5"/>
    <w:p w:rsidR="004E51FF" w:rsidRPr="004E51FF" w:rsidRDefault="004E51FF" w:rsidP="004E5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51FF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4E51FF" w:rsidRPr="004E51FF" w:rsidRDefault="004E51FF" w:rsidP="004E5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51FF">
        <w:rPr>
          <w:rFonts w:ascii="Times New Roman" w:eastAsia="Times New Roman" w:hAnsi="Times New Roman" w:cs="Times New Roman"/>
          <w:b/>
          <w:lang w:eastAsia="ru-RU"/>
        </w:rPr>
        <w:t>о состоянии общего имущества собственников помещений</w:t>
      </w:r>
    </w:p>
    <w:p w:rsidR="004E51FF" w:rsidRPr="004E51FF" w:rsidRDefault="004E51FF" w:rsidP="004E5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51FF">
        <w:rPr>
          <w:rFonts w:ascii="Times New Roman" w:eastAsia="Times New Roman" w:hAnsi="Times New Roman" w:cs="Times New Roman"/>
          <w:b/>
          <w:lang w:eastAsia="ru-RU"/>
        </w:rPr>
        <w:t>в многоквартирном доме, являющегося объектом конкурса</w:t>
      </w:r>
    </w:p>
    <w:p w:rsidR="004E51FF" w:rsidRPr="004E51FF" w:rsidRDefault="004E51FF" w:rsidP="004E5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с. Успенка, ул. Луговая, д.2</w:t>
      </w:r>
    </w:p>
    <w:p w:rsidR="004E51FF" w:rsidRPr="004E51FF" w:rsidRDefault="004E51FF" w:rsidP="004E51FF">
      <w:pPr>
        <w:spacing w:before="8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val="en-US" w:eastAsia="ru-RU"/>
        </w:rPr>
        <w:t>I</w:t>
      </w:r>
      <w:r w:rsidRPr="004E51FF">
        <w:rPr>
          <w:rFonts w:ascii="Times New Roman" w:eastAsia="Times New Roman" w:hAnsi="Times New Roman" w:cs="Times New Roman"/>
          <w:lang w:eastAsia="ru-RU"/>
        </w:rPr>
        <w:t>. Общие сведения о многоквартирном доме</w:t>
      </w:r>
    </w:p>
    <w:p w:rsidR="004E51FF" w:rsidRPr="004E51FF" w:rsidRDefault="004E51FF" w:rsidP="004E51FF">
      <w:pPr>
        <w:spacing w:before="80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1. Адрес многоквартирного дома</w:t>
      </w:r>
      <w:r w:rsidRPr="004E51F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с. Успенка, ул. Луговая, д.2</w:t>
      </w:r>
      <w:r w:rsidRPr="004E51FF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2. Кадастровый номер многокв</w:t>
      </w:r>
      <w:r>
        <w:rPr>
          <w:rFonts w:ascii="Times New Roman" w:eastAsia="Times New Roman" w:hAnsi="Times New Roman" w:cs="Times New Roman"/>
          <w:lang w:eastAsia="ru-RU"/>
        </w:rPr>
        <w:t xml:space="preserve">артирного дома (при его наличии) - 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 нет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 Серия, тип постройки - многоквартирный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 Год постройки - 1962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 xml:space="preserve">5. Степень износа по данным государственного технического учета - 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6. Ст</w:t>
      </w:r>
      <w:r>
        <w:rPr>
          <w:rFonts w:ascii="Times New Roman" w:eastAsia="Times New Roman" w:hAnsi="Times New Roman" w:cs="Times New Roman"/>
          <w:lang w:eastAsia="ru-RU"/>
        </w:rPr>
        <w:t xml:space="preserve">епень фактического износа - 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7. Год после</w:t>
      </w:r>
      <w:r>
        <w:rPr>
          <w:rFonts w:ascii="Times New Roman" w:eastAsia="Times New Roman" w:hAnsi="Times New Roman" w:cs="Times New Roman"/>
          <w:lang w:eastAsia="ru-RU"/>
        </w:rPr>
        <w:t xml:space="preserve">днего капитального ремонта - 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8. Реквизиты правового акта о признании многоквартирного дома аварийным и подлежащим сносу</w:t>
      </w:r>
      <w:r>
        <w:rPr>
          <w:rFonts w:ascii="Times New Roman" w:eastAsia="Times New Roman" w:hAnsi="Times New Roman" w:cs="Times New Roman"/>
          <w:lang w:eastAsia="ru-RU"/>
        </w:rPr>
        <w:t xml:space="preserve"> - отсутствует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 xml:space="preserve">9. Количество </w:t>
      </w:r>
      <w:r>
        <w:rPr>
          <w:rFonts w:ascii="Times New Roman" w:eastAsia="Times New Roman" w:hAnsi="Times New Roman" w:cs="Times New Roman"/>
          <w:lang w:eastAsia="ru-RU"/>
        </w:rPr>
        <w:t xml:space="preserve">этажей - </w:t>
      </w:r>
      <w:r w:rsidRPr="004E51FF">
        <w:rPr>
          <w:rFonts w:ascii="Times New Roman" w:eastAsia="Times New Roman" w:hAnsi="Times New Roman" w:cs="Times New Roman"/>
          <w:lang w:eastAsia="ru-RU"/>
        </w:rPr>
        <w:t>2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 Наличие подвала -  нет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11. Наличие цокольного этажа - нет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 xml:space="preserve">12. Наличие мансарды - нет 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13. Наличие мезонина - нет</w:t>
      </w:r>
    </w:p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14. Количество квартир - 8</w:t>
      </w:r>
    </w:p>
    <w:p w:rsidR="004E51FF" w:rsidRPr="004E51FF" w:rsidRDefault="004E51FF" w:rsidP="004E51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15. Количество нежилых помещений, не входящи</w:t>
      </w:r>
      <w:r>
        <w:rPr>
          <w:rFonts w:ascii="Times New Roman" w:eastAsia="Times New Roman" w:hAnsi="Times New Roman" w:cs="Times New Roman"/>
          <w:lang w:eastAsia="ru-RU"/>
        </w:rPr>
        <w:t xml:space="preserve">х в состав общего имущества - </w:t>
      </w:r>
    </w:p>
    <w:p w:rsidR="004E51FF" w:rsidRPr="004E51FF" w:rsidRDefault="004E51FF" w:rsidP="004E51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16. Реквизиты правового акта о признании всех жилых помещений в многоквартирном д</w:t>
      </w:r>
      <w:r>
        <w:rPr>
          <w:rFonts w:ascii="Times New Roman" w:eastAsia="Times New Roman" w:hAnsi="Times New Roman" w:cs="Times New Roman"/>
          <w:lang w:eastAsia="ru-RU"/>
        </w:rPr>
        <w:t>оме непригодными для проживания - отсутствует</w:t>
      </w:r>
    </w:p>
    <w:p w:rsidR="004E51FF" w:rsidRPr="004E51FF" w:rsidRDefault="004E51FF" w:rsidP="004E51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нет</w:t>
      </w:r>
    </w:p>
    <w:p w:rsidR="004E51FF" w:rsidRPr="004E51FF" w:rsidRDefault="004E51FF" w:rsidP="004E51FF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18. Строительный объем - </w:t>
      </w:r>
    </w:p>
    <w:p w:rsidR="004E51FF" w:rsidRPr="004E51FF" w:rsidRDefault="004E51FF" w:rsidP="004E51FF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19. Площадь:</w:t>
      </w:r>
    </w:p>
    <w:p w:rsidR="004E51FF" w:rsidRPr="004E51FF" w:rsidRDefault="004E51FF" w:rsidP="004E51FF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а) многоквартирного дома с лоджиями, балконами, шкафами, коридорами и лестн</w:t>
      </w:r>
      <w:r>
        <w:rPr>
          <w:rFonts w:ascii="Times New Roman" w:eastAsia="Times New Roman" w:hAnsi="Times New Roman" w:cs="Times New Roman"/>
          <w:lang w:eastAsia="ru-RU"/>
        </w:rPr>
        <w:t>ичными клетками - ____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кв. м </w:t>
      </w:r>
    </w:p>
    <w:p w:rsidR="004E51FF" w:rsidRPr="004E51FF" w:rsidRDefault="004E51FF" w:rsidP="004E51FF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б) жилых пом</w:t>
      </w:r>
      <w:r>
        <w:rPr>
          <w:rFonts w:ascii="Times New Roman" w:eastAsia="Times New Roman" w:hAnsi="Times New Roman" w:cs="Times New Roman"/>
          <w:lang w:eastAsia="ru-RU"/>
        </w:rPr>
        <w:t>ещений (общая площадь квартир) 395</w:t>
      </w:r>
      <w:r w:rsidRPr="004E51FF">
        <w:rPr>
          <w:rFonts w:ascii="Times New Roman" w:eastAsia="Times New Roman" w:hAnsi="Times New Roman" w:cs="Times New Roman"/>
          <w:lang w:eastAsia="ru-RU"/>
        </w:rPr>
        <w:t>,3 кв. м</w:t>
      </w:r>
    </w:p>
    <w:p w:rsidR="004E51FF" w:rsidRPr="004E51FF" w:rsidRDefault="004E51FF" w:rsidP="004E51FF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в) нежилых помещений (общая площадь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lang w:eastAsia="ru-RU"/>
        </w:rPr>
        <w:t xml:space="preserve"> в многоквартирном доме) – ____</w:t>
      </w:r>
      <w:r w:rsidRPr="004E51FF">
        <w:rPr>
          <w:rFonts w:ascii="Times New Roman" w:eastAsia="Times New Roman" w:hAnsi="Times New Roman" w:cs="Times New Roman"/>
          <w:lang w:eastAsia="ru-RU"/>
        </w:rPr>
        <w:t>кв. м</w:t>
      </w:r>
    </w:p>
    <w:p w:rsidR="004E51FF" w:rsidRPr="004E51FF" w:rsidRDefault="004E51FF" w:rsidP="004E51FF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г) помещений общего пользования (общая площадь нежилых помещений, входящих в состав общего иму</w:t>
      </w:r>
      <w:r>
        <w:rPr>
          <w:rFonts w:ascii="Times New Roman" w:eastAsia="Times New Roman" w:hAnsi="Times New Roman" w:cs="Times New Roman"/>
          <w:lang w:eastAsia="ru-RU"/>
        </w:rPr>
        <w:t>щества в многоквартирном доме) 41,7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кв. м</w:t>
      </w:r>
    </w:p>
    <w:p w:rsidR="004E51FF" w:rsidRPr="004E51FF" w:rsidRDefault="004E51FF" w:rsidP="004E51FF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20. Количество лестниц 2 шт.</w:t>
      </w:r>
    </w:p>
    <w:p w:rsidR="004E51FF" w:rsidRPr="004E51FF" w:rsidRDefault="004E51FF" w:rsidP="004E51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21. Уборочная площадь лестниц (включая межквар</w:t>
      </w:r>
      <w:r>
        <w:rPr>
          <w:rFonts w:ascii="Times New Roman" w:eastAsia="Times New Roman" w:hAnsi="Times New Roman" w:cs="Times New Roman"/>
          <w:lang w:eastAsia="ru-RU"/>
        </w:rPr>
        <w:t>тирные лестничные площадки) - ___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кв. м</w:t>
      </w:r>
    </w:p>
    <w:p w:rsidR="004E51FF" w:rsidRPr="004E51FF" w:rsidRDefault="004E51FF" w:rsidP="004E51FF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22. Убороч</w:t>
      </w:r>
      <w:r>
        <w:rPr>
          <w:rFonts w:ascii="Times New Roman" w:eastAsia="Times New Roman" w:hAnsi="Times New Roman" w:cs="Times New Roman"/>
          <w:lang w:eastAsia="ru-RU"/>
        </w:rPr>
        <w:t>ная площадь общих коридоров - ____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51FF">
        <w:rPr>
          <w:rFonts w:ascii="Times New Roman" w:eastAsia="Times New Roman" w:hAnsi="Times New Roman" w:cs="Times New Roman"/>
          <w:lang w:eastAsia="ru-RU"/>
        </w:rPr>
        <w:t>м</w:t>
      </w:r>
    </w:p>
    <w:p w:rsidR="004E51FF" w:rsidRPr="004E51FF" w:rsidRDefault="004E51FF" w:rsidP="004E51FF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 xml:space="preserve">23. Уборочная площадь других помещений общего пользования (включая технические этажи, </w:t>
      </w:r>
      <w:r>
        <w:rPr>
          <w:rFonts w:ascii="Times New Roman" w:eastAsia="Times New Roman" w:hAnsi="Times New Roman" w:cs="Times New Roman"/>
          <w:lang w:eastAsia="ru-RU"/>
        </w:rPr>
        <w:t>чердаки, технические подвалы) - ____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51FF">
        <w:rPr>
          <w:rFonts w:ascii="Times New Roman" w:eastAsia="Times New Roman" w:hAnsi="Times New Roman" w:cs="Times New Roman"/>
          <w:lang w:eastAsia="ru-RU"/>
        </w:rPr>
        <w:t>м</w:t>
      </w:r>
    </w:p>
    <w:p w:rsidR="004E51FF" w:rsidRPr="004E51FF" w:rsidRDefault="004E51FF" w:rsidP="004E51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>24. Площадь земельного участка, входящего в состав общего имуще</w:t>
      </w:r>
      <w:r>
        <w:rPr>
          <w:rFonts w:ascii="Times New Roman" w:eastAsia="Times New Roman" w:hAnsi="Times New Roman" w:cs="Times New Roman"/>
          <w:lang w:eastAsia="ru-RU"/>
        </w:rPr>
        <w:t>ства многоквартирного дома -548</w:t>
      </w:r>
      <w:r w:rsidRPr="004E51FF">
        <w:rPr>
          <w:rFonts w:ascii="Times New Roman" w:eastAsia="Times New Roman" w:hAnsi="Times New Roman" w:cs="Times New Roman"/>
          <w:lang w:eastAsia="ru-RU"/>
        </w:rPr>
        <w:t>,0 кв.м.</w:t>
      </w:r>
    </w:p>
    <w:p w:rsidR="004E51FF" w:rsidRPr="004E51FF" w:rsidRDefault="004E51FF" w:rsidP="004E51FF">
      <w:pPr>
        <w:shd w:val="clear" w:color="auto" w:fill="FFFFFF"/>
        <w:spacing w:before="166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eastAsia="ru-RU"/>
        </w:rPr>
        <w:t xml:space="preserve">25. Кадастровый номер земельного участка (при </w:t>
      </w:r>
      <w:r>
        <w:rPr>
          <w:rFonts w:ascii="Times New Roman" w:eastAsia="Times New Roman" w:hAnsi="Times New Roman" w:cs="Times New Roman"/>
          <w:lang w:eastAsia="ru-RU"/>
        </w:rPr>
        <w:t xml:space="preserve">его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наличии)  -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51F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51FF">
        <w:rPr>
          <w:rFonts w:ascii="Times New Roman" w:eastAsia="Times New Roman" w:hAnsi="Times New Roman" w:cs="Times New Roman"/>
          <w:u w:val="single"/>
          <w:lang w:eastAsia="ru-RU"/>
        </w:rPr>
        <w:t>24:32:4401002:273</w:t>
      </w:r>
    </w:p>
    <w:p w:rsidR="004E51FF" w:rsidRPr="004E51FF" w:rsidRDefault="004E51FF" w:rsidP="004E51F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E51FF" w:rsidRPr="004E51FF" w:rsidRDefault="004E51FF" w:rsidP="004E51F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E51FF">
        <w:rPr>
          <w:rFonts w:ascii="Times New Roman" w:eastAsia="Times New Roman" w:hAnsi="Times New Roman" w:cs="Times New Roman"/>
          <w:lang w:val="en-US" w:eastAsia="ru-RU"/>
        </w:rPr>
        <w:t>II</w:t>
      </w:r>
      <w:r w:rsidRPr="004E51FF">
        <w:rPr>
          <w:rFonts w:ascii="Times New Roman" w:eastAsia="Times New Roman" w:hAnsi="Times New Roman" w:cs="Times New Roman"/>
          <w:lang w:eastAsia="ru-RU"/>
        </w:rPr>
        <w:t>. Техническое состояние многоквартирного дома, включая пристройки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579"/>
      </w:tblGrid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Наимено</w:t>
            </w: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softHyphen/>
              <w:t>вание конструк</w:t>
            </w: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 xml:space="preserve">ленточный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бутобетонный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кирпич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 xml:space="preserve"> кирпичные, деревянные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4. Перекрытия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2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чердачные</w:t>
            </w:r>
          </w:p>
        </w:tc>
        <w:tc>
          <w:tcPr>
            <w:tcW w:w="2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деревянные</w:t>
            </w:r>
          </w:p>
        </w:tc>
        <w:tc>
          <w:tcPr>
            <w:tcW w:w="2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2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деревянные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2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2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>Листовые кровельные материалы (шифер)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деревянные, цементные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7. Проемы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окна</w:t>
            </w:r>
          </w:p>
        </w:tc>
        <w:tc>
          <w:tcPr>
            <w:tcW w:w="297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ПВХ и деревянные рамы</w:t>
            </w:r>
          </w:p>
        </w:tc>
        <w:tc>
          <w:tcPr>
            <w:tcW w:w="25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деревянные и металлические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8. Отделка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1FF" w:rsidRPr="004E51FF" w:rsidRDefault="004E51FF" w:rsidP="004E5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внутренняя</w:t>
            </w:r>
          </w:p>
        </w:tc>
        <w:tc>
          <w:tcPr>
            <w:tcW w:w="297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1FF" w:rsidRPr="004E51FF" w:rsidRDefault="004E51FF" w:rsidP="004E5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 xml:space="preserve"> обои </w:t>
            </w:r>
          </w:p>
        </w:tc>
        <w:tc>
          <w:tcPr>
            <w:tcW w:w="25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окраска фасадная известковая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 xml:space="preserve">да 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 xml:space="preserve">да 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1FF" w:rsidRPr="004E51FF" w:rsidRDefault="004E51FF" w:rsidP="004E5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централизованное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централизованное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Индивидуальные водонагреватели; централизованное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централизованное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i/>
                <w:lang w:eastAsia="ru-RU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централизованное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отопл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домовой котельной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1FF" w:rsidRPr="004E51FF" w:rsidTr="009F7A8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1FF">
              <w:rPr>
                <w:rFonts w:ascii="Times New Roman" w:eastAsia="Times New Roman" w:hAnsi="Times New Roman" w:cs="Times New Roman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1FF" w:rsidRPr="004E51FF" w:rsidRDefault="004E51FF" w:rsidP="004E51F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E51FF" w:rsidRPr="004E51FF" w:rsidRDefault="004E51FF" w:rsidP="004E5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1FF" w:rsidRDefault="004E51FF"/>
    <w:sectPr w:rsidR="004E5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85"/>
    <w:rsid w:val="004E51FF"/>
    <w:rsid w:val="006D3685"/>
    <w:rsid w:val="006E7FA8"/>
    <w:rsid w:val="00C66410"/>
    <w:rsid w:val="00D84FE5"/>
    <w:rsid w:val="00E9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5568"/>
  <w15:chartTrackingRefBased/>
  <w15:docId w15:val="{E9244D79-7B49-4050-A6DC-CDC9E31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51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4E5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97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3</cp:revision>
  <cp:lastPrinted>2023-08-04T01:37:00Z</cp:lastPrinted>
  <dcterms:created xsi:type="dcterms:W3CDTF">2023-08-04T01:35:00Z</dcterms:created>
  <dcterms:modified xsi:type="dcterms:W3CDTF">2023-08-04T01:37:00Z</dcterms:modified>
</cp:coreProperties>
</file>